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F7" w:rsidRDefault="007906F7" w:rsidP="007906F7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Preliminary Hydraulic Design Deliverables for TIP Bridges</w:t>
      </w:r>
    </w:p>
    <w:p w:rsidR="007906F7" w:rsidRDefault="007906F7" w:rsidP="007906F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7906F7" w:rsidRDefault="007906F7" w:rsidP="007906F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7906F7" w:rsidRPr="007906F7" w:rsidRDefault="007906F7" w:rsidP="007906F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Please utilize the detailed schedule below for </w:t>
      </w:r>
      <w:r w:rsidR="00727875">
        <w:rPr>
          <w:rFonts w:ascii="Times New Roman" w:hAnsi="Times New Roman" w:cs="Times New Roman"/>
          <w:bCs/>
        </w:rPr>
        <w:t xml:space="preserve">the </w:t>
      </w:r>
      <w:r w:rsidR="000158E3">
        <w:rPr>
          <w:rFonts w:ascii="Times New Roman" w:hAnsi="Times New Roman" w:cs="Times New Roman"/>
          <w:bCs/>
        </w:rPr>
        <w:t xml:space="preserve">delivery of Preliminary Hydraulic Design Information required for </w:t>
      </w:r>
      <w:r>
        <w:rPr>
          <w:rFonts w:ascii="Times New Roman" w:hAnsi="Times New Roman" w:cs="Times New Roman"/>
          <w:bCs/>
        </w:rPr>
        <w:t xml:space="preserve">TIP Bridges that follow </w:t>
      </w:r>
      <w:r w:rsidR="000158E3">
        <w:rPr>
          <w:rFonts w:ascii="Times New Roman" w:hAnsi="Times New Roman" w:cs="Times New Roman"/>
          <w:bCs/>
        </w:rPr>
        <w:t>the Condensed Tri-Managed Bridge Process.</w:t>
      </w:r>
    </w:p>
    <w:p w:rsidR="007906F7" w:rsidRDefault="007906F7" w:rsidP="007906F7">
      <w:pPr>
        <w:rPr>
          <w:rFonts w:ascii="Times New Roman" w:hAnsi="Times New Roman" w:cs="Times New Roman"/>
          <w:b/>
          <w:bCs/>
          <w:u w:val="single"/>
        </w:rPr>
      </w:pPr>
    </w:p>
    <w:p w:rsidR="007906F7" w:rsidRDefault="007906F7" w:rsidP="007906F7">
      <w:pPr>
        <w:rPr>
          <w:rFonts w:ascii="Times New Roman" w:hAnsi="Times New Roman" w:cs="Times New Roman"/>
          <w:b/>
          <w:bCs/>
          <w:u w:val="single"/>
        </w:rPr>
      </w:pPr>
    </w:p>
    <w:p w:rsidR="007906F7" w:rsidRDefault="00245513" w:rsidP="007906F7">
      <w:pPr>
        <w:rPr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Submit </w:t>
      </w:r>
      <w:r w:rsidR="007906F7">
        <w:rPr>
          <w:rFonts w:ascii="Times New Roman" w:hAnsi="Times New Roman" w:cs="Times New Roman"/>
          <w:b/>
          <w:bCs/>
          <w:u w:val="single"/>
        </w:rPr>
        <w:t>8 Weeks Prior to Field Scoping Meeting (FSM)</w:t>
      </w:r>
    </w:p>
    <w:p w:rsidR="007906F7" w:rsidRDefault="007906F7" w:rsidP="007906F7">
      <w:pPr>
        <w:rPr>
          <w:rFonts w:asciiTheme="minorHAnsi" w:hAnsiTheme="minorHAnsi" w:cstheme="minorBidi"/>
          <w:color w:val="1F497D" w:themeColor="dark2"/>
        </w:rPr>
      </w:pPr>
    </w:p>
    <w:p w:rsidR="007906F7" w:rsidRDefault="007906F7" w:rsidP="007906F7">
      <w:pPr>
        <w:pStyle w:val="ListParagraph"/>
        <w:numPr>
          <w:ilvl w:val="0"/>
          <w:numId w:val="1"/>
        </w:numPr>
      </w:pPr>
      <w:r>
        <w:t xml:space="preserve">Hydraulics </w:t>
      </w:r>
      <w:r>
        <w:rPr>
          <w:rFonts w:ascii="Times New Roman" w:hAnsi="Times New Roman" w:cs="Times New Roman"/>
        </w:rPr>
        <w:t>Preliminary Design Report</w:t>
      </w:r>
      <w:r>
        <w:t xml:space="preserve"> (PDR) </w:t>
      </w:r>
    </w:p>
    <w:p w:rsidR="007906F7" w:rsidRDefault="007906F7" w:rsidP="007906F7">
      <w:pPr>
        <w:pStyle w:val="ListParagraph"/>
      </w:pPr>
    </w:p>
    <w:p w:rsidR="007906F7" w:rsidRDefault="007906F7" w:rsidP="007906F7">
      <w:pPr>
        <w:pStyle w:val="ListParagraph"/>
        <w:numPr>
          <w:ilvl w:val="0"/>
          <w:numId w:val="1"/>
        </w:numPr>
      </w:pPr>
      <w:r>
        <w:t>Preliminary Field Visit Checklist</w:t>
      </w:r>
      <w:r w:rsidR="00F0097F">
        <w:t xml:space="preserve"> with supporting information (i.e. </w:t>
      </w:r>
      <w:r w:rsidR="00F0097F">
        <w:t>sketch with bridge layout for review prior to the Pre-FSM Meeting</w:t>
      </w:r>
      <w:r w:rsidR="00F0097F">
        <w:t>)</w:t>
      </w:r>
    </w:p>
    <w:p w:rsidR="007906F7" w:rsidRDefault="007906F7" w:rsidP="007906F7">
      <w:pPr>
        <w:pStyle w:val="ListParagraph"/>
        <w:ind w:left="360"/>
      </w:pPr>
    </w:p>
    <w:p w:rsidR="007906F7" w:rsidRDefault="007906F7" w:rsidP="007906F7">
      <w:pPr>
        <w:pStyle w:val="ListParagraph"/>
        <w:numPr>
          <w:ilvl w:val="0"/>
          <w:numId w:val="1"/>
        </w:numPr>
      </w:pPr>
      <w:r>
        <w:t>Appendix “D” (Preliminary Design and Assessment of Stream Crossings and Encroachments)</w:t>
      </w:r>
    </w:p>
    <w:p w:rsidR="007906F7" w:rsidRDefault="007906F7" w:rsidP="007906F7">
      <w:pPr>
        <w:pStyle w:val="ListParagraph"/>
        <w:ind w:left="360"/>
      </w:pPr>
    </w:p>
    <w:p w:rsidR="007906F7" w:rsidRDefault="007906F7" w:rsidP="007906F7">
      <w:pPr>
        <w:pStyle w:val="ListParagraph"/>
        <w:numPr>
          <w:ilvl w:val="0"/>
          <w:numId w:val="1"/>
        </w:numPr>
      </w:pPr>
      <w:r>
        <w:t>Hydraulics portion of FSM Worksheet</w:t>
      </w:r>
    </w:p>
    <w:p w:rsidR="007906F7" w:rsidRDefault="007906F7" w:rsidP="007906F7">
      <w:pPr>
        <w:pStyle w:val="ListParagraph"/>
      </w:pPr>
    </w:p>
    <w:p w:rsidR="007906F7" w:rsidRDefault="00245513" w:rsidP="007906F7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Submit </w:t>
      </w:r>
      <w:r w:rsidR="007906F7">
        <w:rPr>
          <w:rFonts w:ascii="Times New Roman" w:hAnsi="Times New Roman" w:cs="Times New Roman"/>
          <w:b/>
          <w:bCs/>
          <w:u w:val="single"/>
        </w:rPr>
        <w:t xml:space="preserve">4 Weeks </w:t>
      </w:r>
      <w:r w:rsidR="00A85B61">
        <w:rPr>
          <w:rFonts w:ascii="Times New Roman" w:hAnsi="Times New Roman" w:cs="Times New Roman"/>
          <w:b/>
          <w:bCs/>
          <w:u w:val="single"/>
        </w:rPr>
        <w:t>P</w:t>
      </w:r>
      <w:r w:rsidR="007906F7">
        <w:rPr>
          <w:rFonts w:ascii="Times New Roman" w:hAnsi="Times New Roman" w:cs="Times New Roman"/>
          <w:b/>
          <w:bCs/>
          <w:u w:val="single"/>
        </w:rPr>
        <w:t>rior to Field Scoping Meeting (FSM)</w:t>
      </w:r>
    </w:p>
    <w:p w:rsidR="007906F7" w:rsidRDefault="007906F7" w:rsidP="007906F7">
      <w:pPr>
        <w:rPr>
          <w:rFonts w:ascii="Times New Roman" w:hAnsi="Times New Roman" w:cs="Times New Roman"/>
          <w:b/>
          <w:bCs/>
        </w:rPr>
      </w:pPr>
    </w:p>
    <w:p w:rsidR="007906F7" w:rsidRDefault="007906F7" w:rsidP="007906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Draft of Final Preliminary Hydraulic Recommendations (spreadsheet and supporting information) for review</w:t>
      </w:r>
      <w:bookmarkStart w:id="0" w:name="_GoBack"/>
      <w:bookmarkEnd w:id="0"/>
    </w:p>
    <w:p w:rsidR="007906F7" w:rsidRDefault="007906F7" w:rsidP="007906F7">
      <w:pPr>
        <w:rPr>
          <w:rFonts w:ascii="Times New Roman" w:hAnsi="Times New Roman" w:cs="Times New Roman"/>
          <w:bCs/>
        </w:rPr>
      </w:pPr>
    </w:p>
    <w:p w:rsidR="007906F7" w:rsidRDefault="007906F7" w:rsidP="007906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Schedule and attend Pre</w:t>
      </w:r>
      <w:r w:rsidR="00245513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FSM with Roadway Design, Structures Management, and Hydraulics Unit</w:t>
      </w:r>
    </w:p>
    <w:p w:rsidR="007906F7" w:rsidRDefault="007906F7" w:rsidP="007906F7">
      <w:pPr>
        <w:pStyle w:val="ListParagraph"/>
        <w:rPr>
          <w:rFonts w:ascii="Times New Roman" w:hAnsi="Times New Roman" w:cs="Times New Roman"/>
          <w:bCs/>
        </w:rPr>
      </w:pPr>
    </w:p>
    <w:p w:rsidR="007906F7" w:rsidRDefault="00245513" w:rsidP="007906F7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Submit </w:t>
      </w:r>
      <w:r w:rsidR="007906F7">
        <w:rPr>
          <w:rFonts w:ascii="Times New Roman" w:hAnsi="Times New Roman" w:cs="Times New Roman"/>
          <w:b/>
          <w:bCs/>
          <w:u w:val="single"/>
        </w:rPr>
        <w:t xml:space="preserve">2 Weeks </w:t>
      </w:r>
      <w:r w:rsidR="00F0097F">
        <w:rPr>
          <w:rFonts w:ascii="Times New Roman" w:hAnsi="Times New Roman" w:cs="Times New Roman"/>
          <w:b/>
          <w:bCs/>
          <w:u w:val="single"/>
        </w:rPr>
        <w:t>after</w:t>
      </w:r>
      <w:r w:rsidR="007906F7">
        <w:rPr>
          <w:rFonts w:ascii="Times New Roman" w:hAnsi="Times New Roman" w:cs="Times New Roman"/>
          <w:b/>
          <w:bCs/>
          <w:u w:val="single"/>
        </w:rPr>
        <w:t xml:space="preserve"> </w:t>
      </w:r>
      <w:r w:rsidR="009346CD">
        <w:rPr>
          <w:rFonts w:ascii="Times New Roman" w:hAnsi="Times New Roman" w:cs="Times New Roman"/>
          <w:b/>
          <w:bCs/>
          <w:u w:val="single"/>
        </w:rPr>
        <w:t xml:space="preserve">the </w:t>
      </w:r>
      <w:r w:rsidR="007906F7">
        <w:rPr>
          <w:rFonts w:ascii="Times New Roman" w:hAnsi="Times New Roman" w:cs="Times New Roman"/>
          <w:b/>
          <w:bCs/>
          <w:u w:val="single"/>
        </w:rPr>
        <w:t>Field Scoping Meeting (FSM)</w:t>
      </w:r>
    </w:p>
    <w:p w:rsidR="007906F7" w:rsidRDefault="007906F7" w:rsidP="007906F7">
      <w:pPr>
        <w:rPr>
          <w:rFonts w:ascii="Times New Roman" w:hAnsi="Times New Roman" w:cs="Times New Roman"/>
          <w:b/>
          <w:bCs/>
          <w:u w:val="single"/>
        </w:rPr>
      </w:pPr>
    </w:p>
    <w:p w:rsidR="00B26576" w:rsidRDefault="007906F7" w:rsidP="000158E3">
      <w:pPr>
        <w:pStyle w:val="ListParagraph"/>
        <w:numPr>
          <w:ilvl w:val="0"/>
          <w:numId w:val="4"/>
        </w:numPr>
      </w:pPr>
      <w:r w:rsidRPr="000158E3">
        <w:rPr>
          <w:rFonts w:ascii="Times New Roman" w:hAnsi="Times New Roman" w:cs="Times New Roman"/>
          <w:bCs/>
        </w:rPr>
        <w:t>Final Preliminary Hydraulic Recommendations (spreadsheet and supporting information)</w:t>
      </w:r>
    </w:p>
    <w:sectPr w:rsidR="00B26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71F79"/>
    <w:multiLevelType w:val="hybridMultilevel"/>
    <w:tmpl w:val="28BAC95E"/>
    <w:lvl w:ilvl="0" w:tplc="FE52256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775D0"/>
    <w:multiLevelType w:val="hybridMultilevel"/>
    <w:tmpl w:val="D8F8234A"/>
    <w:lvl w:ilvl="0" w:tplc="FE52256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06D26"/>
    <w:multiLevelType w:val="hybridMultilevel"/>
    <w:tmpl w:val="4168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F7"/>
    <w:rsid w:val="000158E3"/>
    <w:rsid w:val="00245513"/>
    <w:rsid w:val="004448DE"/>
    <w:rsid w:val="00727875"/>
    <w:rsid w:val="007906F7"/>
    <w:rsid w:val="009346CD"/>
    <w:rsid w:val="00A85B61"/>
    <w:rsid w:val="00B26576"/>
    <w:rsid w:val="00F0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F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6F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F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6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4bcb06e-6a45-476d-ba28-e0c5baa73c9e">Hydraulics</Section>
    <IconOverlay xmlns="http://schemas.microsoft.com/sharepoint/v4" xsi:nil="true"/>
    <Order0 xmlns="24bcb06e-6a45-476d-ba28-e0c5baa73c9e" xsi:nil="true"/>
    <_dlc_DocId xmlns="16f00c2e-ac5c-418b-9f13-a0771dbd417d">CONNECT-521-79</_dlc_DocId>
    <_dlc_DocIdUrl xmlns="16f00c2e-ac5c-418b-9f13-a0771dbd417d">
      <Url>https://connect.ncdot.gov/resources/Environmental/_layouts/DocIdRedir.aspx?ID=CONNECT-521-79</Url>
      <Description>CONNECT-521-79</Description>
    </_dlc_DocIdUrl>
    <URL xmlns="http://schemas.microsoft.com/sharepoint/v3">
      <Url xsi:nil="true"/>
      <Description xsi:nil="true"/>
    </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174FAB3165B4097E268027EFB20B4" ma:contentTypeVersion="12" ma:contentTypeDescription="Create a new document." ma:contentTypeScope="" ma:versionID="38c1f5cf6fb134d8855ab84102aa231b">
  <xsd:schema xmlns:xsd="http://www.w3.org/2001/XMLSchema" xmlns:xs="http://www.w3.org/2001/XMLSchema" xmlns:p="http://schemas.microsoft.com/office/2006/metadata/properties" xmlns:ns1="http://schemas.microsoft.com/sharepoint/v3" xmlns:ns2="24bcb06e-6a45-476d-ba28-e0c5baa73c9e" xmlns:ns3="http://schemas.microsoft.com/sharepoint/v4" xmlns:ns4="16f00c2e-ac5c-418b-9f13-a0771dbd417d" xmlns:ns5="a5b864cb-7915-4493-b702-ad0b49b4414f" targetNamespace="http://schemas.microsoft.com/office/2006/metadata/properties" ma:root="true" ma:fieldsID="4001ce10e63609b6e1ae9d77ec35af70" ns1:_="" ns2:_="" ns3:_="" ns4:_="" ns5:_="">
    <xsd:import namespace="http://schemas.microsoft.com/sharepoint/v3"/>
    <xsd:import namespace="24bcb06e-6a45-476d-ba28-e0c5baa73c9e"/>
    <xsd:import namespace="http://schemas.microsoft.com/sharepoint/v4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Section"/>
                <xsd:element ref="ns2:Order0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b06e-6a45-476d-ba28-e0c5baa73c9e" elementFormDefault="qualified">
    <xsd:import namespace="http://schemas.microsoft.com/office/2006/documentManagement/types"/>
    <xsd:import namespace="http://schemas.microsoft.com/office/infopath/2007/PartnerControls"/>
    <xsd:element name="Section" ma:index="8" ma:displayName="Section" ma:format="Dropdown" ma:internalName="Section">
      <xsd:simpleType>
        <xsd:restriction base="dms:Choice">
          <xsd:enumeration value="10-30-14 Training Meeting"/>
          <xsd:enumeration value="Community Studies"/>
          <xsd:enumeration value="Natural Environment"/>
          <xsd:enumeration value="Hydraulics"/>
          <xsd:enumeration value="Project Development"/>
          <xsd:enumeration value="Roadway"/>
          <xsd:enumeration value="Scopes of Work and Manday Estimate Template"/>
        </xsd:restriction>
      </xsd:simpleType>
    </xsd:element>
    <xsd:element name="Order0" ma:index="9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7ef604a7-ebc4-47af-96e9-7f1ad444f50a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4C7C3-20C2-4D25-B868-B33EB3B3F3D6}"/>
</file>

<file path=customXml/itemProps2.xml><?xml version="1.0" encoding="utf-8"?>
<ds:datastoreItem xmlns:ds="http://schemas.openxmlformats.org/officeDocument/2006/customXml" ds:itemID="{86D8F133-15C5-425C-A2B3-C683F724FE3B}"/>
</file>

<file path=customXml/itemProps3.xml><?xml version="1.0" encoding="utf-8"?>
<ds:datastoreItem xmlns:ds="http://schemas.openxmlformats.org/officeDocument/2006/customXml" ds:itemID="{6A1AAFF5-0694-41BE-B0DB-825A8F07BFAD}"/>
</file>

<file path=customXml/itemProps4.xml><?xml version="1.0" encoding="utf-8"?>
<ds:datastoreItem xmlns:ds="http://schemas.openxmlformats.org/officeDocument/2006/customXml" ds:itemID="{76979B20-E78F-46D7-8F40-396496B213ED}"/>
</file>

<file path=customXml/itemProps5.xml><?xml version="1.0" encoding="utf-8"?>
<ds:datastoreItem xmlns:ds="http://schemas.openxmlformats.org/officeDocument/2006/customXml" ds:itemID="{FE43BB92-507F-4060-B876-E49A47A0C7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 Dept. of Transportation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Hydraulic Design Deliverables for Tri-Managed TIP Bridges 20150130</dc:title>
  <dc:creator>Twisdale, John W</dc:creator>
  <cp:lastModifiedBy>Twisdale, John W</cp:lastModifiedBy>
  <cp:revision>6</cp:revision>
  <dcterms:created xsi:type="dcterms:W3CDTF">2015-01-30T19:06:00Z</dcterms:created>
  <dcterms:modified xsi:type="dcterms:W3CDTF">2015-02-03T14:19:00Z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0x010100A60174FAB3165B4097E268027EFB20B4</vt:lpwstr>
  </property>
  <property fmtid="{D5CDD505-2E9C-101B-9397-08002B2CF9AE}" pid="3" name="_dlc_DocIdItemGuid">
    <vt:lpwstr>861e884a-7cfc-4a4d-8720-b59a44de6fc4</vt:lpwstr>
  </property>
  <property fmtid="{D5CDD505-2E9C-101B-9397-08002B2CF9AE}" pid="4" name="Order">
    <vt:r8>7900</vt:r8>
  </property>
</Properties>
</file>